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ГОСУДАРСТВЕННОЕ АВТОНОМНОЕ УЧРЕЖДЕНИЕ КУЛЬТУРЫ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«КУРГАНСКОЕ ОБЛАСТНОЕ МУЗЕЙНОЕ ОБЪЕДИНЕНИЕ»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П Р И К А 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28 апреля 2026 года                                                                                         №</w:t>
      </w:r>
      <w:r>
        <w:rPr>
          <w:rFonts w:cs="Times New Roman" w:ascii="Times New Roman" w:hAnsi="Times New Roman"/>
          <w:sz w:val="28"/>
          <w:szCs w:val="28"/>
        </w:rPr>
        <w:t>75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г. Курган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внесении изменений в приложение приказа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№ </w:t>
      </w:r>
      <w:r>
        <w:rPr>
          <w:rFonts w:cs="Times New Roman" w:ascii="Times New Roman" w:hAnsi="Times New Roman"/>
          <w:b/>
          <w:sz w:val="28"/>
          <w:szCs w:val="28"/>
        </w:rPr>
        <w:t>32 от 11 февраля 2026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«Об утверждении цен на билеты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«Историко-природного парка «Ачикуль»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beforeAutospacing="0" w:before="280"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актуализации перечня платных услуг, оказываемых ГАУК «Курганское областное музейное объединение» и организации мероприятий на объекте Историко-природного парка «Ачикуль», </w:t>
      </w:r>
      <w:r>
        <w:rPr>
          <w:rFonts w:cs="Times New Roman" w:ascii="Times New Roman" w:hAnsi="Times New Roman"/>
          <w:b/>
          <w:sz w:val="28"/>
          <w:szCs w:val="28"/>
        </w:rPr>
        <w:t>ПРИКАЗЫВАЮ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Western"/>
        <w:numPr>
          <w:ilvl w:val="0"/>
          <w:numId w:val="1"/>
        </w:numPr>
        <w:spacing w:beforeAutospacing="0" w:before="28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изменения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приложение к приказу № 32 от 11 февраля 2026 года «Об утверждении цен на билеты «Историко-природного парка «Ачикуль» согласно новой редакции Приложения «Цена на билеты и услуги Историко-природного парка «Ачикуль» </w:t>
      </w:r>
      <w:r>
        <w:rPr>
          <w:rFonts w:cs="Times New Roman" w:ascii="Times New Roman" w:hAnsi="Times New Roman"/>
          <w:sz w:val="28"/>
          <w:szCs w:val="28"/>
        </w:rPr>
        <w:t xml:space="preserve">с 28.04.2026 г 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Western"/>
        <w:numPr>
          <w:ilvl w:val="0"/>
          <w:numId w:val="1"/>
        </w:numPr>
        <w:spacing w:beforeAutospacing="0" w:before="28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Ознакомить с данным приказом специалиста Солонину Г.Т., администратора Веденеву О.Б.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выполнением настоящего приказа оставляю за собой.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Генеральный директор                                                                  А.А. Насырова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приказом ознакомлены: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Г.Т. Солонина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О.Б. Веденева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283"/>
        <w:jc w:val="center"/>
        <w:rPr/>
      </w:pPr>
      <w:r>
        <w:rPr/>
        <w:t xml:space="preserve">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Приложение к приказу</w:t>
      </w:r>
    </w:p>
    <w:p>
      <w:pPr>
        <w:pStyle w:val="Normal"/>
        <w:spacing w:lineRule="atLeast" w:line="283" w:before="0" w:after="0"/>
        <w:ind w:left="6096" w:hanging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Генерального директора </w:t>
      </w:r>
      <w:r>
        <w:rPr/>
        <w:br/>
      </w:r>
      <w:r>
        <w:rPr>
          <w:rFonts w:eastAsia="Times New Roman" w:cs="Times New Roman" w:ascii="Times New Roman" w:hAnsi="Times New Roman"/>
          <w:sz w:val="28"/>
          <w:szCs w:val="28"/>
        </w:rPr>
        <w:t>ГАУК «Курганское областное музейное объединение»</w:t>
      </w:r>
    </w:p>
    <w:p>
      <w:pPr>
        <w:pStyle w:val="Normal"/>
        <w:tabs>
          <w:tab w:val="clear" w:pos="708"/>
          <w:tab w:val="left" w:pos="935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от 28 апреля  2026 года</w:t>
      </w:r>
    </w:p>
    <w:p>
      <w:pPr>
        <w:pStyle w:val="Normal"/>
        <w:tabs>
          <w:tab w:val="clear" w:pos="708"/>
          <w:tab w:val="left" w:pos="9355" w:leader="none"/>
        </w:tabs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Цены на билеты и услуги Историко-природного парка «Ачикуль»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99"/>
        <w:gridCol w:w="2771"/>
      </w:tblGrid>
      <w:tr>
        <w:trPr/>
        <w:tc>
          <w:tcPr>
            <w:tcW w:w="679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Комплекс «Казачье подворье»</w:t>
            </w:r>
          </w:p>
        </w:tc>
        <w:tc>
          <w:tcPr>
            <w:tcW w:w="277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Стоимость билета (руб./чел)</w:t>
            </w:r>
          </w:p>
        </w:tc>
      </w:tr>
      <w:tr>
        <w:trPr/>
        <w:tc>
          <w:tcPr>
            <w:tcW w:w="679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Комплексный билет</w:t>
            </w:r>
          </w:p>
        </w:tc>
        <w:tc>
          <w:tcPr>
            <w:tcW w:w="277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550,00</w:t>
            </w:r>
          </w:p>
        </w:tc>
      </w:tr>
      <w:tr>
        <w:trPr/>
        <w:tc>
          <w:tcPr>
            <w:tcW w:w="679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Входной билет (самоосмотр)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- взрослый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- детский</w:t>
            </w:r>
          </w:p>
        </w:tc>
        <w:tc>
          <w:tcPr>
            <w:tcW w:w="277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150,00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100,00</w:t>
            </w:r>
          </w:p>
        </w:tc>
      </w:tr>
      <w:tr>
        <w:trPr/>
        <w:tc>
          <w:tcPr>
            <w:tcW w:w="679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Обзорная экскурсия (группа от 5 человек)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- взрослый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- детский</w:t>
            </w:r>
          </w:p>
        </w:tc>
        <w:tc>
          <w:tcPr>
            <w:tcW w:w="277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200,00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150,00</w:t>
            </w:r>
          </w:p>
        </w:tc>
      </w:tr>
      <w:tr>
        <w:trPr/>
        <w:tc>
          <w:tcPr>
            <w:tcW w:w="679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Обзорная экскурсия индивидуальная (до 5 человек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- взрослый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- детский</w:t>
            </w:r>
          </w:p>
        </w:tc>
        <w:tc>
          <w:tcPr>
            <w:tcW w:w="277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400,00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350,00</w:t>
            </w:r>
          </w:p>
        </w:tc>
      </w:tr>
      <w:tr>
        <w:trPr/>
        <w:tc>
          <w:tcPr>
            <w:tcW w:w="679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Входной билет на мастер-класс</w:t>
            </w:r>
          </w:p>
        </w:tc>
        <w:tc>
          <w:tcPr>
            <w:tcW w:w="277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150,00</w:t>
            </w:r>
          </w:p>
        </w:tc>
      </w:tr>
      <w:tr>
        <w:trPr/>
        <w:tc>
          <w:tcPr>
            <w:tcW w:w="679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Входной билет на игровую программу</w:t>
            </w:r>
          </w:p>
        </w:tc>
        <w:tc>
          <w:tcPr>
            <w:tcW w:w="277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100,00</w:t>
            </w:r>
          </w:p>
        </w:tc>
      </w:tr>
      <w:tr>
        <w:trPr/>
        <w:tc>
          <w:tcPr>
            <w:tcW w:w="679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Интерактивные программы: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«Святки/крещение»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«Масленица»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«Встреча весны»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«Сороки»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«Пасха»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«Егорьев день»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«Троицкие гуляния»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«Спасы»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«Осенины»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«Разгуляй»</w:t>
            </w:r>
          </w:p>
        </w:tc>
        <w:tc>
          <w:tcPr>
            <w:tcW w:w="277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400,00</w:t>
            </w:r>
          </w:p>
        </w:tc>
      </w:tr>
      <w:tr>
        <w:trPr/>
        <w:tc>
          <w:tcPr>
            <w:tcW w:w="679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Фотозона с костюмами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- услуга с 1 чел.</w:t>
            </w:r>
          </w:p>
        </w:tc>
        <w:tc>
          <w:tcPr>
            <w:tcW w:w="277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200,00</w:t>
            </w:r>
          </w:p>
        </w:tc>
      </w:tr>
      <w:tr>
        <w:trPr/>
        <w:tc>
          <w:tcPr>
            <w:tcW w:w="679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Комплекс «САВИН»</w:t>
            </w:r>
          </w:p>
        </w:tc>
        <w:tc>
          <w:tcPr>
            <w:tcW w:w="277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Стоимость билета (руб./чел)</w:t>
            </w:r>
          </w:p>
        </w:tc>
      </w:tr>
      <w:tr>
        <w:trPr/>
        <w:tc>
          <w:tcPr>
            <w:tcW w:w="679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Комплексный билет </w:t>
            </w:r>
          </w:p>
        </w:tc>
        <w:tc>
          <w:tcPr>
            <w:tcW w:w="277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660,00</w:t>
            </w:r>
          </w:p>
        </w:tc>
      </w:tr>
      <w:tr>
        <w:trPr/>
        <w:tc>
          <w:tcPr>
            <w:tcW w:w="679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Обзорная экскурсия (группа от 5 человек)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- взрослый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- детский</w:t>
            </w:r>
          </w:p>
        </w:tc>
        <w:tc>
          <w:tcPr>
            <w:tcW w:w="277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350,00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300,00</w:t>
            </w:r>
          </w:p>
        </w:tc>
      </w:tr>
      <w:tr>
        <w:trPr/>
        <w:tc>
          <w:tcPr>
            <w:tcW w:w="679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Обзорная экскурсия индивидуальная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(до 5 человек)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- взрослый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- детский</w:t>
            </w:r>
          </w:p>
        </w:tc>
        <w:tc>
          <w:tcPr>
            <w:tcW w:w="277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1000,00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500,00</w:t>
            </w:r>
          </w:p>
        </w:tc>
      </w:tr>
      <w:tr>
        <w:trPr/>
        <w:tc>
          <w:tcPr>
            <w:tcW w:w="679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Входной билет на мастер-класс</w:t>
            </w:r>
          </w:p>
        </w:tc>
        <w:tc>
          <w:tcPr>
            <w:tcW w:w="277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200,00</w:t>
            </w:r>
          </w:p>
        </w:tc>
      </w:tr>
      <w:tr>
        <w:trPr/>
        <w:tc>
          <w:tcPr>
            <w:tcW w:w="679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Входной билет на игровую программу</w:t>
            </w:r>
          </w:p>
        </w:tc>
        <w:tc>
          <w:tcPr>
            <w:tcW w:w="277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200,00</w:t>
            </w:r>
          </w:p>
        </w:tc>
      </w:tr>
      <w:tr>
        <w:trPr/>
        <w:tc>
          <w:tcPr>
            <w:tcW w:w="679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Фотозона с костюмами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- услуга с 1 чел.</w:t>
            </w:r>
          </w:p>
        </w:tc>
        <w:tc>
          <w:tcPr>
            <w:tcW w:w="277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200,00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39" w:hanging="372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586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Western" w:customStyle="1">
    <w:name w:val="western"/>
    <w:basedOn w:val="Normal"/>
    <w:qFormat/>
    <w:rsid w:val="004d5860"/>
    <w:pPr>
      <w:spacing w:lineRule="auto" w:line="240" w:beforeAutospacing="1" w:after="119"/>
    </w:pPr>
    <w:rPr>
      <w:rFonts w:ascii="Arial" w:hAnsi="Arial" w:eastAsia="Times New Roman" w:cs="Arial"/>
      <w:color w:val="000000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5860"/>
    <w:pPr>
      <w:spacing w:after="0" w:line="240" w:lineRule="auto"/>
    </w:pPr>
    <w:rPr>
      <w:sz w:val="20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LibreOffice/6.4.4.2$Windows_X86_64 LibreOffice_project/3d775be2011f3886db32dfd395a6a6d1ca2630ff</Application>
  <Pages>3</Pages>
  <Words>284</Words>
  <Characters>1786</Characters>
  <CharactersWithSpaces>2758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2026-04-28T05:39:00Z</dcterms:created>
  <dc:creator>КОМО</dc:creator>
  <dc:description/>
  <dc:language>ru-RU</dc:language>
  <cp:lastModifiedBy/>
  <cp:lastPrinted>2026-04-28T11:53:25Z</cp:lastPrinted>
  <dcterms:modified xsi:type="dcterms:W3CDTF">2026-04-28T11:54:39Z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