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28 августа</w:t>
      </w:r>
      <w:r>
        <w:rPr>
          <w:rFonts w:cs="Times New Roman" w:ascii="Times New Roman" w:hAnsi="Times New Roman"/>
          <w:sz w:val="28"/>
          <w:szCs w:val="28"/>
        </w:rPr>
        <w:t xml:space="preserve">  2025 года                                                                                             № 127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 изменений в приказ  по  ценам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 изменения в приказы по ценам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z w:val="28"/>
          <w:szCs w:val="28"/>
        </w:rPr>
        <w:t xml:space="preserve"> всех структурных подразделени</w:t>
      </w:r>
      <w:r>
        <w:rPr>
          <w:rFonts w:cs="Times New Roman" w:ascii="Times New Roman" w:hAnsi="Times New Roman"/>
          <w:sz w:val="28"/>
          <w:szCs w:val="28"/>
        </w:rPr>
        <w:t>ях</w:t>
      </w:r>
      <w:r>
        <w:rPr>
          <w:rFonts w:cs="Times New Roman" w:ascii="Times New Roman" w:hAnsi="Times New Roman"/>
          <w:sz w:val="28"/>
          <w:szCs w:val="28"/>
        </w:rPr>
        <w:t xml:space="preserve"> музейного объединения с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сентября </w:t>
      </w:r>
      <w:r>
        <w:rPr>
          <w:rFonts w:cs="Times New Roman" w:ascii="Times New Roman" w:hAnsi="Times New Roman"/>
          <w:sz w:val="28"/>
          <w:szCs w:val="28"/>
        </w:rPr>
        <w:t>2025 года 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92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60"/>
        <w:gridCol w:w="4960"/>
      </w:tblGrid>
      <w:tr>
        <w:trPr/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Мероприятия вне стационара ( лекции, комплексные занятия, театрализованные мероприятия с элементами творчества с использованием расходных материалов )</w:t>
            </w:r>
          </w:p>
        </w:tc>
      </w:tr>
      <w:tr>
        <w:trPr/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Дошкольники (дети от 3 до 7 лет)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150 рублей с человека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Старшему кассиру  Т.И. Долгачевой ознакомить с данным приказом   кассиров музейного объединения.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приказа оставляю за собой.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                                                                        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приказом ознакомлены: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Т.И. Долгачева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Н.В. Попова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Н.А. Власкина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Н.В. Менщиков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И.А. Бондаренко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1608367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138fe"/>
    <w:rPr/>
  </w:style>
  <w:style w:type="paragraph" w:styleId="Style16" w:customStyle="1">
    <w:name w:val="Заголовок"/>
    <w:basedOn w:val="Normal"/>
    <w:next w:val="Style17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22519"/>
    <w:pPr>
      <w:spacing w:before="0" w:after="140"/>
    </w:pPr>
    <w:rPr/>
  </w:style>
  <w:style w:type="paragraph" w:styleId="Style18">
    <w:name w:val="List"/>
    <w:basedOn w:val="Style17"/>
    <w:rsid w:val="00b22519"/>
    <w:pPr/>
    <w:rPr>
      <w:rFonts w:cs="Arial"/>
    </w:rPr>
  </w:style>
  <w:style w:type="paragraph" w:styleId="Style19" w:customStyle="1">
    <w:name w:val="Caption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b22519"/>
    <w:pPr/>
    <w:rPr/>
  </w:style>
  <w:style w:type="paragraph" w:styleId="Style22" w:customStyle="1">
    <w:name w:val="Header"/>
    <w:basedOn w:val="Normal"/>
    <w:uiPriority w:val="99"/>
    <w:unhideWhenUsed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unhideWhenUsed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4748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323C-0F7B-4302-9A77-1289DDB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Application>LibreOffice/6.4.4.2$Windows_X86_64 LibreOffice_project/3d775be2011f3886db32dfd395a6a6d1ca2630ff</Application>
  <Pages>1</Pages>
  <Words>132</Words>
  <Characters>834</Characters>
  <CharactersWithSpaces>2096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2020-05-13T10:33:00Z</dcterms:created>
  <dc:creator>User</dc:creator>
  <dc:description/>
  <dc:language>ru-RU</dc:language>
  <cp:lastModifiedBy/>
  <cp:lastPrinted>2025-08-28T13:52:19Z</cp:lastPrinted>
  <dcterms:modified xsi:type="dcterms:W3CDTF">2025-08-28T13:53:25Z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