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«КУРГАНСКОЕ ОБЛАСТНОЕ МУЗЕЙНОЕ ОБЪЕДИНЕНИЕ»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 Р И К А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октября  2024 года                                                                                             № 132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и дополнений в приказ от 15 мая  2024 года № 66 «Об утверждении цен на билеты и  услуги  ГАУК «Курганское областное музейное объединение»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актуализации перечня платных услуг, оказываемых ГАУК «Курганское областное музейное объединение»,</w:t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ПРИКАЗЫВАЮ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и дополнения с </w:t>
      </w:r>
      <w:r>
        <w:rPr>
          <w:rFonts w:cs="Times New Roman" w:ascii="Times New Roman" w:hAnsi="Times New Roman"/>
          <w:sz w:val="28"/>
          <w:szCs w:val="28"/>
        </w:rPr>
        <w:t>15</w:t>
      </w:r>
      <w:r>
        <w:rPr>
          <w:rFonts w:cs="Times New Roman" w:ascii="Times New Roman" w:hAnsi="Times New Roman"/>
          <w:sz w:val="28"/>
          <w:szCs w:val="28"/>
        </w:rPr>
        <w:t xml:space="preserve"> октября 2024 года в Приложение  «Цены на билеты  услуги Музея истории города Кургана» Приказа № 66 от 15 мая 2024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Специалисту по информационным технологиям Черненко И.В. обеспечить подачу сведений  для модерации и возможности продажи билетов онлайн и по Пушкинской карте.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3.Отменить действие приказа от 15.05.2024 г. № 66 «О проведении мероприятий и установлении цены».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Ознакомить с данным приказом старшего кассира Т.И. Долгачеву.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приказа возложить на зав. отделом О.С. Елисееву.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                                                                            А.А. Насырова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приказом ознакомлены:                                                                       О.С. Елисеева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Т.И. Долгачева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И.В. Черненко                                             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7220888"/>
    </w:sdtPr>
    <w:sdtContent>
      <w:p>
        <w:pPr>
          <w:pStyle w:val="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1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2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20b5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e249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138f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138fe"/>
    <w:rPr/>
  </w:style>
  <w:style w:type="character" w:styleId="WW8Num1z0" w:customStyle="1">
    <w:name w:val="WW8Num1z0"/>
    <w:qFormat/>
    <w:rsid w:val="002529ae"/>
    <w:rPr>
      <w:rFonts w:ascii="Times New Roman" w:hAnsi="Times New Roman" w:eastAsia="Times New Roman"/>
      <w:sz w:val="28"/>
      <w:szCs w:val="28"/>
    </w:rPr>
  </w:style>
  <w:style w:type="character" w:styleId="WW8Num2z0" w:customStyle="1">
    <w:name w:val="WW8Num2z0"/>
    <w:qFormat/>
    <w:rsid w:val="002529ae"/>
    <w:rPr/>
  </w:style>
  <w:style w:type="character" w:styleId="WW8Num2z1" w:customStyle="1">
    <w:name w:val="WW8Num2z1"/>
    <w:qFormat/>
    <w:rsid w:val="002529ae"/>
    <w:rPr/>
  </w:style>
  <w:style w:type="character" w:styleId="WW8Num2z2" w:customStyle="1">
    <w:name w:val="WW8Num2z2"/>
    <w:qFormat/>
    <w:rsid w:val="002529ae"/>
    <w:rPr/>
  </w:style>
  <w:style w:type="character" w:styleId="WW8Num2z3" w:customStyle="1">
    <w:name w:val="WW8Num2z3"/>
    <w:qFormat/>
    <w:rsid w:val="002529ae"/>
    <w:rPr/>
  </w:style>
  <w:style w:type="character" w:styleId="WW8Num2z4" w:customStyle="1">
    <w:name w:val="WW8Num2z4"/>
    <w:qFormat/>
    <w:rsid w:val="002529ae"/>
    <w:rPr/>
  </w:style>
  <w:style w:type="character" w:styleId="WW8Num2z5" w:customStyle="1">
    <w:name w:val="WW8Num2z5"/>
    <w:qFormat/>
    <w:rsid w:val="002529ae"/>
    <w:rPr/>
  </w:style>
  <w:style w:type="character" w:styleId="WW8Num2z6" w:customStyle="1">
    <w:name w:val="WW8Num2z6"/>
    <w:qFormat/>
    <w:rsid w:val="002529ae"/>
    <w:rPr/>
  </w:style>
  <w:style w:type="character" w:styleId="WW8Num2z7" w:customStyle="1">
    <w:name w:val="WW8Num2z7"/>
    <w:qFormat/>
    <w:rsid w:val="002529ae"/>
    <w:rPr/>
  </w:style>
  <w:style w:type="character" w:styleId="WW8Num2z8" w:customStyle="1">
    <w:name w:val="WW8Num2z8"/>
    <w:qFormat/>
    <w:rsid w:val="002529ae"/>
    <w:rPr/>
  </w:style>
  <w:style w:type="character" w:styleId="WW8Num1z1" w:customStyle="1">
    <w:name w:val="WW8Num1z1"/>
    <w:qFormat/>
    <w:rsid w:val="002529ae"/>
    <w:rPr/>
  </w:style>
  <w:style w:type="character" w:styleId="WW8Num1z2" w:customStyle="1">
    <w:name w:val="WW8Num1z2"/>
    <w:qFormat/>
    <w:rsid w:val="002529ae"/>
    <w:rPr/>
  </w:style>
  <w:style w:type="character" w:styleId="WW8Num1z3" w:customStyle="1">
    <w:name w:val="WW8Num1z3"/>
    <w:qFormat/>
    <w:rsid w:val="002529ae"/>
    <w:rPr/>
  </w:style>
  <w:style w:type="character" w:styleId="WW8Num1z4" w:customStyle="1">
    <w:name w:val="WW8Num1z4"/>
    <w:qFormat/>
    <w:rsid w:val="002529ae"/>
    <w:rPr/>
  </w:style>
  <w:style w:type="character" w:styleId="WW8Num1z5" w:customStyle="1">
    <w:name w:val="WW8Num1z5"/>
    <w:qFormat/>
    <w:rsid w:val="002529ae"/>
    <w:rPr/>
  </w:style>
  <w:style w:type="character" w:styleId="WW8Num1z6" w:customStyle="1">
    <w:name w:val="WW8Num1z6"/>
    <w:qFormat/>
    <w:rsid w:val="002529ae"/>
    <w:rPr/>
  </w:style>
  <w:style w:type="character" w:styleId="WW8Num1z7" w:customStyle="1">
    <w:name w:val="WW8Num1z7"/>
    <w:qFormat/>
    <w:rsid w:val="002529ae"/>
    <w:rPr/>
  </w:style>
  <w:style w:type="character" w:styleId="WW8Num1z8" w:customStyle="1">
    <w:name w:val="WW8Num1z8"/>
    <w:qFormat/>
    <w:rsid w:val="002529ae"/>
    <w:rPr/>
  </w:style>
  <w:style w:type="character" w:styleId="11" w:customStyle="1">
    <w:name w:val="Основной шрифт абзаца1"/>
    <w:qFormat/>
    <w:rsid w:val="002529a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b22519"/>
    <w:pPr>
      <w:spacing w:before="0" w:after="140"/>
    </w:pPr>
    <w:rPr/>
  </w:style>
  <w:style w:type="paragraph" w:styleId="Style19">
    <w:name w:val="List"/>
    <w:basedOn w:val="Style18"/>
    <w:rsid w:val="00b22519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rsid w:val="00c20b5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Style18"/>
    <w:qFormat/>
    <w:rsid w:val="00b2251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b22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2251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762d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95122"/>
    <w:pPr>
      <w:spacing w:lineRule="auto" w:line="240" w:beforeAutospacing="1" w:after="119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4e24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Верхний и нижний колонтитулы"/>
    <w:basedOn w:val="Normal"/>
    <w:qFormat/>
    <w:rsid w:val="00b22519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2138fe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2138fe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rsid w:val="002529ae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2529ae"/>
    <w:pPr>
      <w:jc w:val="center"/>
    </w:pPr>
    <w:rPr>
      <w:b/>
      <w:bCs/>
    </w:rPr>
  </w:style>
  <w:style w:type="paragraph" w:styleId="Caption">
    <w:name w:val="caption"/>
    <w:basedOn w:val="Normal"/>
    <w:qFormat/>
    <w:rsid w:val="002529ae"/>
    <w:pPr>
      <w:spacing w:before="120" w:after="120"/>
    </w:pPr>
    <w:rPr>
      <w:rFonts w:eastAsia="Arial"/>
      <w:i/>
      <w:iCs/>
      <w:lang w:eastAsia="ar-SA"/>
    </w:rPr>
  </w:style>
  <w:style w:type="paragraph" w:styleId="16" w:customStyle="1">
    <w:name w:val="Указатель1"/>
    <w:basedOn w:val="Normal"/>
    <w:qFormat/>
    <w:rsid w:val="002529ae"/>
    <w:pPr/>
    <w:rPr>
      <w:rFonts w:eastAsia="Arial"/>
      <w:lang w:eastAsia="ar-SA"/>
    </w:rPr>
  </w:style>
  <w:style w:type="paragraph" w:styleId="Style25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474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1961-917C-4F98-8231-79467C4D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LibreOffice/6.4.4.2$Windows_X86_64 LibreOffice_project/3d775be2011f3886db32dfd395a6a6d1ca2630ff</Application>
  <Pages>1</Pages>
  <Words>157</Words>
  <Characters>923</Characters>
  <CharactersWithSpaces>1688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2024-10-08T12:41:00Z</dcterms:created>
  <dc:creator>User</dc:creator>
  <dc:description/>
  <dc:language>ru-RU</dc:language>
  <cp:lastModifiedBy/>
  <cp:lastPrinted>2024-10-14T10:26:06Z</cp:lastPrinted>
  <dcterms:modified xsi:type="dcterms:W3CDTF">2024-10-15T09:24:56Z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