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ГОСУДАРСТВЕННОЕ АВТОНОМНОЕ УЧРЕЖДЕНИЕ КУЛЬТУРЫ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«КУРГАНСКОЕ ОБЛАСТНОЕ МУЗЕЙНОЕ ОБЪЕДИНЕНИЕ»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 Р И К А 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30  августа  2022 года                                                                                             № 165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г. Курган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дополнений в приказ от 07 мая 2020 года № 5 «Об утверждении цен на билеты и  услуги и положения о льготном (бесплатном) посещении ГАУК «Курганское областное музейное объединение»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Western"/>
        <w:spacing w:before="280" w:after="0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актуализации перечня платных услуг, оказываемых ГАУК «Курганское областное музейное объединение»,</w:t>
      </w:r>
    </w:p>
    <w:p>
      <w:pPr>
        <w:pStyle w:val="Western"/>
        <w:spacing w:before="280" w:after="0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ПРИКАЗЫВАЮ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Внести изменения с 03 сентября 2022 года в Приложение 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«Цены на билеты  услуги </w:t>
      </w:r>
      <w:r>
        <w:rPr>
          <w:rFonts w:cs="Times New Roman" w:ascii="Times New Roman" w:hAnsi="Times New Roman"/>
          <w:sz w:val="28"/>
          <w:szCs w:val="28"/>
        </w:rPr>
        <w:t>Музея истории города Кургана</w:t>
      </w:r>
      <w:r>
        <w:rPr>
          <w:rFonts w:cs="Times New Roman" w:ascii="Times New Roman" w:hAnsi="Times New Roman"/>
          <w:sz w:val="28"/>
          <w:szCs w:val="28"/>
        </w:rPr>
        <w:t>» от 07 мая 2020 года Приказа № 5.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Ознакомить с данным приказом  старшего кассира  Т.И. Долгачеву, кассира </w:t>
      </w:r>
      <w:r>
        <w:rPr>
          <w:rFonts w:cs="Times New Roman" w:ascii="Times New Roman" w:hAnsi="Times New Roman"/>
          <w:sz w:val="28"/>
          <w:szCs w:val="28"/>
        </w:rPr>
        <w:t>Менщикова Н.В.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выполнением настоящего приказа оставляю за собой.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И.о. генерального директора                                                                   А.А. Насырова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приказом ознакомлены: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Т.И. Долгачева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Н.В. Менщиков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left="6096" w:hanging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134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8922403"/>
    </w:sdtPr>
    <w:sdtContent>
      <w:p>
        <w:pPr>
          <w:pStyle w:val="Style22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rPr>
            <w:sz w:val="24"/>
            <w:szCs w:val="24"/>
            <w:rFonts w:cs="Times New Roman" w:ascii="Times New Roman" w:hAnsi="Times New Roman"/>
          </w:rPr>
          <w:instrText> PAGE </w:instrText>
        </w:r>
        <w:r>
          <w:rPr>
            <w:sz w:val="24"/>
            <w:szCs w:val="24"/>
            <w:rFonts w:cs="Times New Roman" w:ascii="Times New Roman" w:hAnsi="Times New Roman"/>
          </w:rPr>
          <w:fldChar w:fldCharType="separate"/>
        </w:r>
        <w:r>
          <w:rPr>
            <w:sz w:val="24"/>
            <w:szCs w:val="24"/>
            <w:rFonts w:cs="Times New Roman" w:ascii="Times New Roman" w:hAnsi="Times New Roman"/>
          </w:rPr>
          <w:t>2</w:t>
        </w:r>
        <w:r>
          <w:rPr>
            <w:sz w:val="24"/>
            <w:szCs w:val="24"/>
            <w:rFonts w:cs="Times New Roman" w:ascii="Times New Roman" w:hAnsi="Times New Roman"/>
          </w:rPr>
          <w:fldChar w:fldCharType="end"/>
        </w:r>
      </w:p>
      <w:p>
        <w:pPr>
          <w:pStyle w:val="Style22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251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link w:val="1"/>
    <w:uiPriority w:val="9"/>
    <w:qFormat/>
    <w:rsid w:val="00c20b53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"/>
    <w:qFormat/>
    <w:rsid w:val="00c20b5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4e249c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2138fe"/>
    <w:rPr/>
  </w:style>
  <w:style w:type="character" w:styleId="Style15" w:customStyle="1">
    <w:name w:val="Нижний колонтитул Знак"/>
    <w:basedOn w:val="DefaultParagraphFont"/>
    <w:uiPriority w:val="99"/>
    <w:qFormat/>
    <w:rsid w:val="002138fe"/>
    <w:rPr/>
  </w:style>
  <w:style w:type="paragraph" w:styleId="Style16" w:customStyle="1">
    <w:name w:val="Заголовок"/>
    <w:basedOn w:val="Normal"/>
    <w:next w:val="Style17"/>
    <w:qFormat/>
    <w:rsid w:val="00b22519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b22519"/>
    <w:pPr>
      <w:spacing w:before="0" w:after="140"/>
    </w:pPr>
    <w:rPr/>
  </w:style>
  <w:style w:type="paragraph" w:styleId="Style18">
    <w:name w:val="List"/>
    <w:basedOn w:val="Style17"/>
    <w:rsid w:val="00b22519"/>
    <w:pPr/>
    <w:rPr>
      <w:rFonts w:cs="Arial"/>
    </w:rPr>
  </w:style>
  <w:style w:type="paragraph" w:styleId="Style19" w:customStyle="1">
    <w:name w:val="Caption"/>
    <w:basedOn w:val="Normal"/>
    <w:qFormat/>
    <w:rsid w:val="00b225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b22519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b762d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995122"/>
    <w:pPr>
      <w:spacing w:lineRule="auto" w:line="240" w:beforeAutospacing="1" w:after="119"/>
    </w:pPr>
    <w:rPr>
      <w:rFonts w:ascii="Arial" w:hAnsi="Arial" w:eastAsia="Times New Roman" w:cs="Arial"/>
      <w:color w:val="000000"/>
      <w:sz w:val="20"/>
      <w:szCs w:val="20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4e249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 w:customStyle="1">
    <w:name w:val="Верхний и нижний колонтитулы"/>
    <w:basedOn w:val="Normal"/>
    <w:qFormat/>
    <w:rsid w:val="00b22519"/>
    <w:pPr/>
    <w:rPr/>
  </w:style>
  <w:style w:type="paragraph" w:styleId="Style22" w:customStyle="1">
    <w:name w:val="Header"/>
    <w:basedOn w:val="Normal"/>
    <w:uiPriority w:val="99"/>
    <w:unhideWhenUsed/>
    <w:rsid w:val="002138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 w:customStyle="1">
    <w:name w:val="Footer"/>
    <w:basedOn w:val="Normal"/>
    <w:uiPriority w:val="99"/>
    <w:unhideWhenUsed/>
    <w:rsid w:val="002138f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04748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323C-0F7B-4302-9A77-1289DDBA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Application>LibreOffice/6.4.4.2$Windows_X86_64 LibreOffice_project/3d775be2011f3886db32dfd395a6a6d1ca2630ff</Application>
  <Pages>1</Pages>
  <Words>126</Words>
  <Characters>716</Characters>
  <CharactersWithSpaces>1449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2020-05-13T10:33:00Z</dcterms:created>
  <dc:creator>User</dc:creator>
  <dc:description/>
  <dc:language>ru-RU</dc:language>
  <cp:lastModifiedBy/>
  <cp:lastPrinted>2022-08-29T16:25:59Z</cp:lastPrinted>
  <dcterms:modified xsi:type="dcterms:W3CDTF">2022-08-30T15:48:42Z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